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3" w:rsidRPr="00556833" w:rsidRDefault="00AA3D57" w:rsidP="00AA3D57">
      <w:pPr>
        <w:widowControl/>
        <w:snapToGrid w:val="0"/>
        <w:spacing w:before="100" w:beforeAutospacing="1" w:after="306" w:line="368" w:lineRule="atLeast"/>
        <w:jc w:val="center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AA3D57">
        <w:rPr>
          <w:rFonts w:ascii="宋体" w:eastAsia="宋体" w:hAnsi="宋体" w:cs="宋体" w:hint="eastAsia"/>
          <w:b/>
          <w:color w:val="444444"/>
          <w:kern w:val="0"/>
          <w:sz w:val="30"/>
          <w:szCs w:val="30"/>
        </w:rPr>
        <w:t>2013年度全国高校优秀辅导员博客评选活动作品提交说明</w:t>
      </w:r>
    </w:p>
    <w:p w:rsidR="00AA3D57" w:rsidRDefault="00AA3D57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凡</w:t>
      </w:r>
      <w:r w:rsidRPr="005568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2013</w:t>
      </w:r>
      <w:r w:rsidRPr="0055683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Pr="005568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55683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Pr="005568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55683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日—</w:t>
      </w:r>
      <w:r w:rsidRPr="005568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55683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Pr="0055683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</w:t>
      </w:r>
      <w:r w:rsidRPr="0055683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日期间发表的博文均可参加博文奖评选。</w:t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t>Step1：登录</w:t>
      </w:r>
      <w:hyperlink r:id="rId6" w:tgtFrame="_blank" w:history="1">
        <w:r w:rsidRPr="00556833">
          <w:rPr>
            <w:rFonts w:ascii="Arial Unicode MS" w:eastAsia="Arial Unicode MS" w:hAnsi="Arial Unicode MS" w:cs="Arial Unicode MS" w:hint="eastAsia"/>
            <w:b/>
            <w:bCs/>
            <w:color w:val="333333"/>
            <w:kern w:val="0"/>
            <w:sz w:val="24"/>
            <w:szCs w:val="24"/>
          </w:rPr>
          <w:t>中国大学生在线</w:t>
        </w:r>
      </w:hyperlink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t>点击“个人空间”：</w:t>
      </w: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5262880" cy="272415"/>
            <wp:effectExtent l="19050" t="0" r="0" b="0"/>
            <wp:docPr id="1" name="图片 1" descr="http://upload.univs.cn/2013/0621/1371800639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univs.cn/2013/0621/13718006396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t>Step2：点击个人空间中的“日志”按钮：</w:t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2218055" cy="3025140"/>
            <wp:effectExtent l="19050" t="0" r="0" b="0"/>
            <wp:docPr id="2" name="图片 2" descr="http://upload.univs.cn/2013/0621/1371800639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univs.cn/2013/0621/137180063974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t>Step3：进入日志页面后点击“日志管理”按钮：</w:t>
      </w: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6206490" cy="1576070"/>
            <wp:effectExtent l="19050" t="0" r="3810" b="0"/>
            <wp:docPr id="3" name="图片 3" descr="http://upload.univs.cn/2013/0621/137180063957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univs.cn/2013/0621/137180063957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lastRenderedPageBreak/>
        <w:t>Step4：在日志管理页面，将“公开”设置为“所有人”，选中参评博文，并点击后面的“活动”</w:t>
      </w: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5281930" cy="1906905"/>
            <wp:effectExtent l="19050" t="0" r="0" b="0"/>
            <wp:docPr id="4" name="图片 4" descr="http://upload.univs.cn/2013/0621/1371800639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univs.cn/2013/0621/137180063966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t>Step5：按提示填写相关信息，点击提交：</w:t>
      </w: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5281930" cy="2023110"/>
            <wp:effectExtent l="19050" t="0" r="0" b="0"/>
            <wp:docPr id="5" name="图片 5" descr="http://upload.univs.cn/2013/0621/1371800639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univs.cn/2013/0621/137180063960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444444"/>
          <w:kern w:val="0"/>
          <w:sz w:val="24"/>
          <w:szCs w:val="24"/>
        </w:rPr>
        <w:t>Step6：提交成功后，系统会跳出如下提示：</w:t>
      </w:r>
    </w:p>
    <w:p w:rsidR="00556833" w:rsidRPr="00556833" w:rsidRDefault="00556833" w:rsidP="00556833">
      <w:pPr>
        <w:widowControl/>
        <w:snapToGrid w:val="0"/>
        <w:spacing w:before="100" w:beforeAutospacing="1" w:after="306" w:line="368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5281930" cy="1099185"/>
            <wp:effectExtent l="19050" t="0" r="0" b="0"/>
            <wp:docPr id="6" name="图片 6" descr="http://upload.univs.cn/2013/0621/1371800639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univs.cn/2013/0621/137180063913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3" w:rsidRPr="00556833" w:rsidRDefault="00556833" w:rsidP="00556833">
      <w:pPr>
        <w:widowControl/>
        <w:snapToGrid w:val="0"/>
        <w:spacing w:before="156" w:after="306" w:line="360" w:lineRule="auto"/>
        <w:ind w:left="1121" w:hanging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56833">
        <w:rPr>
          <w:rFonts w:ascii="Arial Unicode MS" w:eastAsia="Arial Unicode MS" w:hAnsi="Arial Unicode MS" w:cs="Arial Unicode MS" w:hint="eastAsia"/>
          <w:b/>
          <w:bCs/>
          <w:color w:val="FF0000"/>
          <w:kern w:val="0"/>
          <w:sz w:val="24"/>
          <w:szCs w:val="24"/>
        </w:rPr>
        <w:t>注意：提交作品完成后只能修改，不能删除！</w:t>
      </w:r>
    </w:p>
    <w:p w:rsidR="00A47E44" w:rsidRPr="00556833" w:rsidRDefault="00A47E44"/>
    <w:sectPr w:rsidR="00A47E44" w:rsidRPr="00556833" w:rsidSect="00A47E44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E34" w:rsidRDefault="00270E34" w:rsidP="00582398">
      <w:r>
        <w:separator/>
      </w:r>
    </w:p>
  </w:endnote>
  <w:endnote w:type="continuationSeparator" w:id="1">
    <w:p w:rsidR="00270E34" w:rsidRDefault="00270E34" w:rsidP="0058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6076"/>
      <w:docPartObj>
        <w:docPartGallery w:val="Page Numbers (Bottom of Page)"/>
        <w:docPartUnique/>
      </w:docPartObj>
    </w:sdtPr>
    <w:sdtContent>
      <w:p w:rsidR="002B5746" w:rsidRDefault="002B5746">
        <w:pPr>
          <w:pStyle w:val="a7"/>
          <w:jc w:val="center"/>
        </w:pPr>
        <w:fldSimple w:instr=" PAGE   \* MERGEFORMAT ">
          <w:r w:rsidRPr="002B5746">
            <w:rPr>
              <w:noProof/>
              <w:lang w:val="zh-CN"/>
            </w:rPr>
            <w:t>1</w:t>
          </w:r>
        </w:fldSimple>
      </w:p>
    </w:sdtContent>
  </w:sdt>
  <w:p w:rsidR="002B5746" w:rsidRDefault="002B57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E34" w:rsidRDefault="00270E34" w:rsidP="00582398">
      <w:r>
        <w:separator/>
      </w:r>
    </w:p>
  </w:footnote>
  <w:footnote w:type="continuationSeparator" w:id="1">
    <w:p w:rsidR="00270E34" w:rsidRDefault="00270E34" w:rsidP="00582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833"/>
    <w:rsid w:val="00270E34"/>
    <w:rsid w:val="002B5746"/>
    <w:rsid w:val="00547373"/>
    <w:rsid w:val="00556833"/>
    <w:rsid w:val="00582398"/>
    <w:rsid w:val="00A47E44"/>
    <w:rsid w:val="00A50557"/>
    <w:rsid w:val="00AA3D57"/>
    <w:rsid w:val="00E21218"/>
    <w:rsid w:val="00F1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833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55683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568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683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82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23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2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2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040">
                      <w:marLeft w:val="276"/>
                      <w:marRight w:val="276"/>
                      <w:marTop w:val="276"/>
                      <w:marBottom w:val="2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3461">
                          <w:marLeft w:val="0"/>
                          <w:marRight w:val="0"/>
                          <w:marTop w:val="30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56">
                      <w:marLeft w:val="276"/>
                      <w:marRight w:val="276"/>
                      <w:marTop w:val="276"/>
                      <w:marBottom w:val="2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ivs.cn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upload.univs.cn/2013/0621/1371800639573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5</cp:revision>
  <dcterms:created xsi:type="dcterms:W3CDTF">2013-07-08T00:45:00Z</dcterms:created>
  <dcterms:modified xsi:type="dcterms:W3CDTF">2013-07-08T06:48:00Z</dcterms:modified>
</cp:coreProperties>
</file>